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D1A39" w:rsidRPr="002B04CB" w:rsidRDefault="000D1A39" w:rsidP="003533BD">
      <w:pPr>
        <w:rPr>
          <w:rFonts w:ascii="Times" w:eastAsia="Times New Roman" w:hAnsi="Times" w:cs="Times"/>
          <w:b/>
          <w:sz w:val="22"/>
        </w:rPr>
      </w:pPr>
      <w:r w:rsidRPr="002B04CB">
        <w:rPr>
          <w:rFonts w:ascii="Times" w:eastAsia="Times New Roman" w:hAnsi="Times" w:cs="Times"/>
          <w:b/>
          <w:sz w:val="22"/>
        </w:rPr>
        <w:t>FOR IMMEDIATE RELEASE OCTOBER 13, 2015</w:t>
      </w:r>
      <w:r w:rsidRPr="002B04CB">
        <w:rPr>
          <w:rFonts w:ascii="Times" w:eastAsia="Times New Roman" w:hAnsi="Times" w:cs="Times"/>
          <w:b/>
          <w:sz w:val="22"/>
        </w:rPr>
        <w:tab/>
        <w:t xml:space="preserve">   </w:t>
      </w:r>
    </w:p>
    <w:p w:rsidR="000D1A39" w:rsidRPr="002B04CB" w:rsidRDefault="000D1A39" w:rsidP="003533BD">
      <w:pPr>
        <w:rPr>
          <w:rFonts w:ascii="Times" w:eastAsia="Times New Roman" w:hAnsi="Times" w:cs="Times"/>
          <w:b/>
          <w:sz w:val="22"/>
        </w:rPr>
      </w:pPr>
      <w:r w:rsidRPr="002B04CB">
        <w:rPr>
          <w:rFonts w:ascii="Times" w:eastAsia="Times New Roman" w:hAnsi="Times" w:cs="Times"/>
          <w:b/>
          <w:sz w:val="22"/>
        </w:rPr>
        <w:t xml:space="preserve">CONTACT INFO:  </w:t>
      </w:r>
    </w:p>
    <w:p w:rsidR="000D1A39" w:rsidRPr="002B04CB" w:rsidRDefault="000D1A39" w:rsidP="003533BD">
      <w:pPr>
        <w:rPr>
          <w:rFonts w:ascii="Times" w:eastAsia="Times New Roman" w:hAnsi="Times" w:cs="Times"/>
          <w:b/>
          <w:sz w:val="22"/>
        </w:rPr>
      </w:pPr>
      <w:r w:rsidRPr="002B04CB">
        <w:rPr>
          <w:rFonts w:ascii="Times" w:eastAsia="Times New Roman" w:hAnsi="Times" w:cs="Times"/>
          <w:b/>
          <w:sz w:val="22"/>
        </w:rPr>
        <w:t>Chris Mazglad, City Lights Artists’ Co-op</w:t>
      </w:r>
    </w:p>
    <w:p w:rsidR="000D1A39" w:rsidRPr="002B04CB" w:rsidRDefault="000D1A39" w:rsidP="003533BD">
      <w:pPr>
        <w:rPr>
          <w:rFonts w:ascii="Times" w:eastAsia="Times New Roman" w:hAnsi="Times" w:cs="Times"/>
          <w:b/>
          <w:sz w:val="22"/>
        </w:rPr>
      </w:pPr>
      <w:r w:rsidRPr="002B04CB">
        <w:rPr>
          <w:rFonts w:ascii="Times" w:eastAsia="Times New Roman" w:hAnsi="Times" w:cs="Times"/>
          <w:b/>
          <w:sz w:val="22"/>
        </w:rPr>
        <w:t xml:space="preserve">(T) 702.260.0300   email: </w:t>
      </w:r>
      <w:hyperlink r:id="rId4" w:history="1">
        <w:r w:rsidRPr="002B04CB">
          <w:rPr>
            <w:rStyle w:val="Hyperlink"/>
            <w:rFonts w:ascii="Times" w:eastAsia="Times New Roman" w:hAnsi="Times" w:cs="Times"/>
            <w:b/>
            <w:sz w:val="22"/>
          </w:rPr>
          <w:t>citylightscoop@centurylink.net</w:t>
        </w:r>
      </w:hyperlink>
    </w:p>
    <w:p w:rsidR="000D1A39" w:rsidRPr="003533BD" w:rsidRDefault="000D1A39" w:rsidP="003533BD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 xml:space="preserve"> </w:t>
      </w:r>
    </w:p>
    <w:p w:rsidR="000D1A39" w:rsidRPr="003533BD" w:rsidRDefault="000D1A39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PRESS RELEASE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 xml:space="preserve"> 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 xml:space="preserve">                          </w:t>
      </w:r>
    </w:p>
    <w:p w:rsidR="000D1A39" w:rsidRPr="00B37190" w:rsidRDefault="000D1A39" w:rsidP="003533BD">
      <w:pPr>
        <w:rPr>
          <w:rFonts w:ascii="Times" w:eastAsia="Times New Roman" w:hAnsi="Times" w:cs="Times"/>
          <w:b/>
          <w:sz w:val="28"/>
        </w:rPr>
      </w:pPr>
      <w:r w:rsidRPr="00B37190">
        <w:rPr>
          <w:rFonts w:ascii="Times" w:eastAsia="Times New Roman" w:hAnsi="Times" w:cs="Times"/>
          <w:b/>
          <w:sz w:val="28"/>
        </w:rPr>
        <w:t xml:space="preserve">SUBJECT: </w:t>
      </w:r>
      <w:r>
        <w:rPr>
          <w:rFonts w:ascii="Times" w:eastAsia="Times New Roman" w:hAnsi="Times" w:cs="Times"/>
          <w:b/>
          <w:color w:val="FF0000"/>
          <w:sz w:val="28"/>
        </w:rPr>
        <w:t xml:space="preserve">Alexander Franco “TRIBUTE” Show </w:t>
      </w:r>
      <w:r w:rsidRPr="000E3282">
        <w:rPr>
          <w:rFonts w:ascii="Times" w:eastAsia="Times New Roman" w:hAnsi="Times" w:cs="Times"/>
          <w:b/>
          <w:color w:val="FF0000"/>
          <w:sz w:val="28"/>
        </w:rPr>
        <w:t>at Crepe Bistro</w:t>
      </w:r>
      <w:r w:rsidRPr="00B37190">
        <w:rPr>
          <w:rFonts w:ascii="Times" w:eastAsia="Times New Roman" w:hAnsi="Times" w:cs="Times"/>
          <w:b/>
          <w:sz w:val="28"/>
        </w:rPr>
        <w:t xml:space="preserve">         </w:t>
      </w:r>
    </w:p>
    <w:p w:rsidR="000D1A39" w:rsidRPr="00B37190" w:rsidRDefault="000D1A39" w:rsidP="003533BD">
      <w:pPr>
        <w:rPr>
          <w:rFonts w:ascii="Times" w:eastAsia="Times New Roman" w:hAnsi="Times" w:cs="Times"/>
          <w:b/>
          <w:sz w:val="28"/>
        </w:rPr>
      </w:pPr>
      <w:r>
        <w:rPr>
          <w:rFonts w:ascii="Times" w:eastAsia="Times New Roman" w:hAnsi="Times" w:cs="Times"/>
          <w:b/>
          <w:sz w:val="28"/>
        </w:rPr>
        <w:t>DATE:        October 28</w:t>
      </w:r>
      <w:r>
        <w:rPr>
          <w:rFonts w:ascii="Times" w:eastAsia="Times New Roman" w:hAnsi="Times" w:cs="Times"/>
          <w:b/>
          <w:sz w:val="28"/>
          <w:vertAlign w:val="superscript"/>
        </w:rPr>
        <w:t>th</w:t>
      </w:r>
      <w:r w:rsidRPr="00B37190">
        <w:rPr>
          <w:rFonts w:ascii="Times" w:eastAsia="Times New Roman" w:hAnsi="Times" w:cs="Times"/>
          <w:b/>
          <w:sz w:val="28"/>
        </w:rPr>
        <w:t xml:space="preserve">  </w:t>
      </w:r>
      <w:r>
        <w:rPr>
          <w:rFonts w:ascii="Times" w:eastAsia="Times New Roman" w:hAnsi="Times" w:cs="Times"/>
          <w:b/>
          <w:sz w:val="28"/>
        </w:rPr>
        <w:t>- November 4</w:t>
      </w:r>
      <w:r w:rsidRPr="00977629">
        <w:rPr>
          <w:rFonts w:ascii="Times" w:eastAsia="Times New Roman" w:hAnsi="Times" w:cs="Times"/>
          <w:b/>
          <w:sz w:val="28"/>
          <w:vertAlign w:val="superscript"/>
        </w:rPr>
        <w:t xml:space="preserve">th </w:t>
      </w:r>
      <w:r w:rsidRPr="00B37190">
        <w:rPr>
          <w:rFonts w:ascii="Times" w:eastAsia="Times New Roman" w:hAnsi="Times" w:cs="Times"/>
          <w:b/>
          <w:sz w:val="28"/>
        </w:rPr>
        <w:t xml:space="preserve">                                    </w:t>
      </w:r>
    </w:p>
    <w:p w:rsidR="000D1A39" w:rsidRPr="00B37190" w:rsidRDefault="000D1A39" w:rsidP="003533BD">
      <w:pPr>
        <w:rPr>
          <w:rFonts w:ascii="Times" w:eastAsia="Times New Roman" w:hAnsi="Times" w:cs="Times"/>
          <w:b/>
          <w:sz w:val="28"/>
        </w:rPr>
      </w:pP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  <w:t>Meet the Artist</w:t>
      </w:r>
      <w:r>
        <w:rPr>
          <w:rFonts w:ascii="Times" w:eastAsia="Times New Roman" w:hAnsi="Times" w:cs="Times"/>
          <w:b/>
          <w:sz w:val="28"/>
        </w:rPr>
        <w:t>:  October 29</w:t>
      </w:r>
      <w:r w:rsidRPr="00881051">
        <w:rPr>
          <w:rFonts w:ascii="Times" w:eastAsia="Times New Roman" w:hAnsi="Times" w:cs="Times"/>
          <w:b/>
          <w:sz w:val="28"/>
          <w:vertAlign w:val="superscript"/>
        </w:rPr>
        <w:t>th</w:t>
      </w:r>
      <w:r>
        <w:rPr>
          <w:rFonts w:ascii="Times" w:eastAsia="Times New Roman" w:hAnsi="Times" w:cs="Times"/>
          <w:b/>
          <w:sz w:val="28"/>
          <w:vertAlign w:val="superscript"/>
        </w:rPr>
        <w:t xml:space="preserve"> </w:t>
      </w:r>
      <w:r w:rsidRPr="00B37190">
        <w:rPr>
          <w:rFonts w:ascii="Times" w:eastAsia="Times New Roman" w:hAnsi="Times" w:cs="Times"/>
          <w:b/>
          <w:sz w:val="28"/>
        </w:rPr>
        <w:t>at 5:00 pm</w:t>
      </w:r>
      <w:r w:rsidRPr="00B37190">
        <w:rPr>
          <w:rFonts w:ascii="Times" w:eastAsia="Times New Roman" w:hAnsi="Times" w:cs="Times"/>
          <w:b/>
          <w:sz w:val="28"/>
        </w:rPr>
        <w:tab/>
        <w:t xml:space="preserve">     </w:t>
      </w:r>
    </w:p>
    <w:p w:rsidR="000D1A39" w:rsidRPr="00B37190" w:rsidRDefault="000D1A39" w:rsidP="003533BD">
      <w:pPr>
        <w:rPr>
          <w:rFonts w:ascii="Times" w:eastAsia="Times New Roman" w:hAnsi="Times" w:cs="Times"/>
          <w:b/>
          <w:sz w:val="28"/>
        </w:rPr>
      </w:pP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  <w:r w:rsidRPr="00B37190">
        <w:rPr>
          <w:rFonts w:ascii="Times" w:eastAsia="Times New Roman" w:hAnsi="Times" w:cs="Times"/>
          <w:b/>
          <w:sz w:val="28"/>
        </w:rPr>
        <w:tab/>
      </w:r>
    </w:p>
    <w:p w:rsidR="000D1A39" w:rsidRPr="002B04CB" w:rsidRDefault="000D1A39" w:rsidP="003533BD">
      <w:pPr>
        <w:rPr>
          <w:rFonts w:ascii="Times" w:eastAsia="Times New Roman" w:hAnsi="Times" w:cs="Times"/>
          <w:b/>
          <w:sz w:val="32"/>
        </w:rPr>
      </w:pPr>
      <w:r w:rsidRPr="002B04CB">
        <w:rPr>
          <w:rFonts w:ascii="Times" w:eastAsia="Times New Roman" w:hAnsi="Times" w:cs="Times"/>
          <w:b/>
          <w:color w:val="FF0000"/>
          <w:sz w:val="32"/>
        </w:rPr>
        <w:t>ALEXANDER FRANCO “TRIBUTE” SHOW AT CREPE BISTRO</w:t>
      </w:r>
      <w:r w:rsidRPr="002B04CB">
        <w:rPr>
          <w:rFonts w:ascii="Times" w:eastAsia="Times New Roman" w:hAnsi="Times" w:cs="Times"/>
          <w:b/>
          <w:sz w:val="32"/>
        </w:rPr>
        <w:t xml:space="preserve">         </w:t>
      </w:r>
    </w:p>
    <w:p w:rsidR="000D1A39" w:rsidRPr="003533BD" w:rsidRDefault="000D1A39" w:rsidP="003533BD">
      <w:pPr>
        <w:rPr>
          <w:rFonts w:ascii="Times" w:eastAsia="Times New Roman" w:hAnsi="Times" w:cs="Times"/>
          <w:b/>
        </w:rPr>
      </w:pPr>
    </w:p>
    <w:p w:rsidR="000D1A39" w:rsidRPr="002B04CB" w:rsidRDefault="000D1A39" w:rsidP="00977629">
      <w:r w:rsidRPr="002B04CB">
        <w:rPr>
          <w:color w:val="FF0000"/>
          <w:sz w:val="28"/>
        </w:rPr>
        <w:t xml:space="preserve">Alexander Franco’s </w:t>
      </w:r>
      <w:r w:rsidRPr="002B04CB">
        <w:rPr>
          <w:sz w:val="28"/>
        </w:rPr>
        <w:t>art can be found in over 50 countries worldwide.</w:t>
      </w:r>
    </w:p>
    <w:p w:rsidR="000D1A39" w:rsidRPr="002B04CB" w:rsidRDefault="000D1A39" w:rsidP="00881051">
      <w:pPr>
        <w:widowControl w:val="0"/>
        <w:autoSpaceDE w:val="0"/>
        <w:autoSpaceDN w:val="0"/>
        <w:adjustRightInd w:val="0"/>
        <w:rPr>
          <w:sz w:val="28"/>
        </w:rPr>
      </w:pPr>
      <w:r w:rsidRPr="002B04CB">
        <w:rPr>
          <w:sz w:val="28"/>
        </w:rPr>
        <w:t>Using acrylic on canvas, Franco pays tribute to a host of famous figures in this collection.  His pop art impressionist style adds a new dimension to our view of such diverse individuals as Marilyn Monroe, Steve Jobs and Ben Franklin by employing different approaches and techniques.  With a fabulous blend of colors and an almost organic brushstroke, his work comes across as fresh and fabulous.</w:t>
      </w:r>
    </w:p>
    <w:p w:rsidR="000D1A39" w:rsidRPr="002B04CB" w:rsidRDefault="000D1A39" w:rsidP="00881051">
      <w:pPr>
        <w:widowControl w:val="0"/>
        <w:autoSpaceDE w:val="0"/>
        <w:autoSpaceDN w:val="0"/>
        <w:adjustRightInd w:val="0"/>
        <w:rPr>
          <w:sz w:val="28"/>
        </w:rPr>
      </w:pPr>
    </w:p>
    <w:p w:rsidR="000D1A39" w:rsidRPr="002B04CB" w:rsidRDefault="000D1A39" w:rsidP="00881051">
      <w:pPr>
        <w:widowControl w:val="0"/>
        <w:autoSpaceDE w:val="0"/>
        <w:autoSpaceDN w:val="0"/>
        <w:adjustRightInd w:val="0"/>
        <w:rPr>
          <w:sz w:val="28"/>
        </w:rPr>
      </w:pPr>
      <w:r w:rsidRPr="002B04CB">
        <w:rPr>
          <w:sz w:val="28"/>
        </w:rPr>
        <w:t>Franco says his goal is to “pay tribute to men and women who have affected us with their creativity, their charismatic personality, their achievements … those who have graced us with a bit of their essence.”</w:t>
      </w:r>
    </w:p>
    <w:p w:rsidR="000D1A39" w:rsidRPr="002B04CB" w:rsidRDefault="000D1A39" w:rsidP="00881051">
      <w:pPr>
        <w:widowControl w:val="0"/>
        <w:autoSpaceDE w:val="0"/>
        <w:autoSpaceDN w:val="0"/>
        <w:adjustRightInd w:val="0"/>
        <w:rPr>
          <w:sz w:val="28"/>
        </w:rPr>
      </w:pPr>
    </w:p>
    <w:p w:rsidR="000D1A39" w:rsidRPr="002B04CB" w:rsidRDefault="000D1A39" w:rsidP="003972A5">
      <w:pPr>
        <w:widowControl w:val="0"/>
        <w:autoSpaceDE w:val="0"/>
        <w:autoSpaceDN w:val="0"/>
        <w:adjustRightInd w:val="0"/>
        <w:rPr>
          <w:rFonts w:ascii="Cambria" w:hAnsi="Cambria" w:cs="Cambria"/>
          <w:color w:val="474747"/>
          <w:sz w:val="28"/>
          <w:lang w:eastAsia="ja-JP"/>
        </w:rPr>
      </w:pPr>
      <w:r>
        <w:rPr>
          <w:sz w:val="28"/>
        </w:rPr>
        <w:t>A native of Palmira Valle, Colo</w:t>
      </w:r>
      <w:r w:rsidRPr="002B04CB">
        <w:rPr>
          <w:sz w:val="28"/>
        </w:rPr>
        <w:t xml:space="preserve">mbia, Franco moved to the U.S. at age 21.  Using </w:t>
      </w:r>
      <w:r w:rsidRPr="002B04CB">
        <w:rPr>
          <w:rFonts w:ascii="Cambria" w:hAnsi="Cambria" w:cs="Cambria"/>
          <w:color w:val="474747"/>
          <w:sz w:val="28"/>
          <w:lang w:eastAsia="ja-JP"/>
        </w:rPr>
        <w:t>acrylic on canvas, Alexander uses bold colors and unending lines to transport us to a different world of color, form, balance and perception.  The images plead with us to run from what our senses have known, and transport us to another dimension.</w:t>
      </w:r>
    </w:p>
    <w:p w:rsidR="000D1A39" w:rsidRPr="002B04CB" w:rsidRDefault="000D1A39" w:rsidP="003972A5">
      <w:pPr>
        <w:widowControl w:val="0"/>
        <w:autoSpaceDE w:val="0"/>
        <w:autoSpaceDN w:val="0"/>
        <w:adjustRightInd w:val="0"/>
        <w:rPr>
          <w:rFonts w:ascii="Cambria" w:hAnsi="Cambria" w:cs="Cambria"/>
          <w:color w:val="474747"/>
          <w:sz w:val="28"/>
          <w:lang w:eastAsia="ja-JP"/>
        </w:rPr>
      </w:pPr>
    </w:p>
    <w:p w:rsidR="000D1A39" w:rsidRPr="002B04CB" w:rsidRDefault="000D1A39" w:rsidP="00881051">
      <w:pPr>
        <w:rPr>
          <w:sz w:val="28"/>
        </w:rPr>
      </w:pPr>
      <w:r w:rsidRPr="002B04CB">
        <w:rPr>
          <w:sz w:val="28"/>
        </w:rPr>
        <w:t>Franco is member of the City Lights Artists’ Co-op of Henderson, a non-profit 501(c)3 entity dedicated to funding art scholarships for local kids.</w:t>
      </w:r>
    </w:p>
    <w:p w:rsidR="000D1A39" w:rsidRPr="002B04CB" w:rsidRDefault="000D1A39" w:rsidP="00977629"/>
    <w:p w:rsidR="000D1A39" w:rsidRPr="00C22783" w:rsidRDefault="000D1A39" w:rsidP="00B37190">
      <w:pPr>
        <w:rPr>
          <w:b/>
          <w:color w:val="FF0000"/>
          <w:sz w:val="28"/>
        </w:rPr>
      </w:pPr>
      <w:r w:rsidRPr="00C22783">
        <w:rPr>
          <w:b/>
          <w:color w:val="FF0000"/>
          <w:sz w:val="28"/>
        </w:rPr>
        <w:t xml:space="preserve">The artist will be available to discuss his work at Crepe Bistro on October 28th at 5 p.m. </w:t>
      </w:r>
    </w:p>
    <w:p w:rsidR="000D1A39" w:rsidRPr="003533BD" w:rsidRDefault="000D1A39" w:rsidP="00400B38">
      <w:pPr>
        <w:jc w:val="center"/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……………….</w:t>
      </w:r>
    </w:p>
    <w:p w:rsidR="000D1A39" w:rsidRPr="0041302D" w:rsidRDefault="000D1A39" w:rsidP="003533BD">
      <w:pPr>
        <w:rPr>
          <w:rFonts w:ascii="Times" w:eastAsia="Times New Roman" w:hAnsi="Times" w:cs="Times"/>
          <w:sz w:val="20"/>
        </w:rPr>
      </w:pPr>
      <w:r w:rsidRPr="0041302D">
        <w:rPr>
          <w:rFonts w:ascii="Times" w:eastAsia="Times New Roman" w:hAnsi="Times" w:cs="Times"/>
          <w:sz w:val="20"/>
        </w:rPr>
        <w:t xml:space="preserve">Art Classes in watercolor, acrylic, abstract water media, drawing and oil are currently being offered!  Aspiring artists or those simply looking to refresh their skills are welcome.  </w:t>
      </w:r>
    </w:p>
    <w:p w:rsidR="000D1A39" w:rsidRPr="0041302D" w:rsidRDefault="000D1A39" w:rsidP="003533BD">
      <w:pPr>
        <w:rPr>
          <w:rFonts w:ascii="Times" w:eastAsia="Times New Roman" w:hAnsi="Times" w:cs="Times"/>
          <w:sz w:val="20"/>
        </w:rPr>
      </w:pPr>
    </w:p>
    <w:p w:rsidR="000D1A39" w:rsidRPr="0041302D" w:rsidRDefault="000D1A39" w:rsidP="003533BD">
      <w:pPr>
        <w:rPr>
          <w:rFonts w:ascii="Times" w:eastAsia="Times New Roman" w:hAnsi="Times" w:cs="Times"/>
          <w:sz w:val="20"/>
        </w:rPr>
      </w:pPr>
      <w:r w:rsidRPr="0041302D">
        <w:rPr>
          <w:rFonts w:ascii="Times" w:eastAsia="Times New Roman" w:hAnsi="Times" w:cs="Times"/>
          <w:sz w:val="20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:rsidR="000D1A39" w:rsidRPr="003533BD" w:rsidRDefault="000D1A39" w:rsidP="003533BD">
      <w:pPr>
        <w:rPr>
          <w:rFonts w:ascii="Times" w:eastAsia="Times New Roman" w:hAnsi="Times" w:cs="Times"/>
          <w:b/>
        </w:rPr>
      </w:pPr>
      <w:bookmarkStart w:id="0" w:name="_GoBack"/>
    </w:p>
    <w:bookmarkEnd w:id="0"/>
    <w:p w:rsidR="000D1A39" w:rsidRPr="003533BD" w:rsidRDefault="000D1A39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CITY LIGHTS ARTISTS’ CO-OP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hyperlink r:id="rId5" w:history="1">
        <w:r w:rsidRPr="003533BD">
          <w:rPr>
            <w:rStyle w:val="Hyperlink"/>
            <w:rFonts w:ascii="Times" w:eastAsia="Times New Roman" w:hAnsi="Times" w:cs="Times"/>
            <w:b/>
          </w:rPr>
          <w:t>www.citylightsartgallery.com</w:t>
        </w:r>
      </w:hyperlink>
    </w:p>
    <w:p w:rsidR="000D1A39" w:rsidRPr="003533BD" w:rsidRDefault="000D1A39" w:rsidP="003533BD">
      <w:pPr>
        <w:rPr>
          <w:rFonts w:ascii="Times" w:eastAsia="Times New Roman" w:hAnsi="Times" w:cs="Times"/>
          <w:b/>
          <w:u w:val="single"/>
        </w:rPr>
      </w:pPr>
      <w:r w:rsidRPr="003533BD">
        <w:rPr>
          <w:rFonts w:ascii="Times" w:eastAsia="Times New Roman" w:hAnsi="Times" w:cs="Times"/>
          <w:b/>
        </w:rPr>
        <w:t>3 E Army St, Henderson NV 89015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>Facebook.com/citylightsartgallery</w:t>
      </w:r>
    </w:p>
    <w:p w:rsidR="000D1A39" w:rsidRPr="003533BD" w:rsidRDefault="000D1A39" w:rsidP="003533BD">
      <w:pPr>
        <w:rPr>
          <w:rFonts w:ascii="Times" w:eastAsia="Times New Roman" w:hAnsi="Times" w:cs="Times"/>
          <w:b/>
        </w:rPr>
      </w:pPr>
      <w:r w:rsidRPr="003533BD">
        <w:rPr>
          <w:rFonts w:ascii="Times" w:eastAsia="Times New Roman" w:hAnsi="Times" w:cs="Times"/>
          <w:b/>
        </w:rPr>
        <w:t>Tel:  702.260.0300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  <w:t>Twitter: @CityLights_Gal</w:t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  <w:r w:rsidRPr="003533BD">
        <w:rPr>
          <w:rFonts w:ascii="Times" w:eastAsia="Times New Roman" w:hAnsi="Times" w:cs="Times"/>
          <w:b/>
        </w:rPr>
        <w:tab/>
      </w:r>
    </w:p>
    <w:sectPr w:rsidR="000D1A39" w:rsidRPr="003533BD" w:rsidSect="002B04CB">
      <w:pgSz w:w="12240" w:h="15840"/>
      <w:pgMar w:top="1152" w:right="1224" w:bottom="1008" w:left="122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845227"/>
    <w:rsid w:val="000021CB"/>
    <w:rsid w:val="000165AD"/>
    <w:rsid w:val="00022294"/>
    <w:rsid w:val="000272BB"/>
    <w:rsid w:val="00035870"/>
    <w:rsid w:val="00085390"/>
    <w:rsid w:val="000D1A39"/>
    <w:rsid w:val="000D6571"/>
    <w:rsid w:val="000E3282"/>
    <w:rsid w:val="000F78D1"/>
    <w:rsid w:val="001314F0"/>
    <w:rsid w:val="00143E7E"/>
    <w:rsid w:val="00152F9C"/>
    <w:rsid w:val="00190D68"/>
    <w:rsid w:val="001A3905"/>
    <w:rsid w:val="00222E89"/>
    <w:rsid w:val="00223A88"/>
    <w:rsid w:val="00232269"/>
    <w:rsid w:val="00243F19"/>
    <w:rsid w:val="002A4760"/>
    <w:rsid w:val="002B04CB"/>
    <w:rsid w:val="002D6251"/>
    <w:rsid w:val="003177F4"/>
    <w:rsid w:val="0033560E"/>
    <w:rsid w:val="00345E86"/>
    <w:rsid w:val="003533BD"/>
    <w:rsid w:val="00360280"/>
    <w:rsid w:val="00366D3B"/>
    <w:rsid w:val="003972A5"/>
    <w:rsid w:val="003B50A4"/>
    <w:rsid w:val="003B50E6"/>
    <w:rsid w:val="003B7E52"/>
    <w:rsid w:val="003D70E7"/>
    <w:rsid w:val="003E0189"/>
    <w:rsid w:val="00400B38"/>
    <w:rsid w:val="0041302D"/>
    <w:rsid w:val="00415379"/>
    <w:rsid w:val="00443309"/>
    <w:rsid w:val="00451805"/>
    <w:rsid w:val="0045727A"/>
    <w:rsid w:val="00501A4C"/>
    <w:rsid w:val="00503775"/>
    <w:rsid w:val="005433F2"/>
    <w:rsid w:val="00581C7C"/>
    <w:rsid w:val="00597D2E"/>
    <w:rsid w:val="005A3572"/>
    <w:rsid w:val="005C6BC2"/>
    <w:rsid w:val="005F56F2"/>
    <w:rsid w:val="00664D72"/>
    <w:rsid w:val="00684CA4"/>
    <w:rsid w:val="006A70F2"/>
    <w:rsid w:val="006B078D"/>
    <w:rsid w:val="006B4A86"/>
    <w:rsid w:val="006C3BD6"/>
    <w:rsid w:val="006E4FA9"/>
    <w:rsid w:val="006F2CDC"/>
    <w:rsid w:val="00731642"/>
    <w:rsid w:val="0073749B"/>
    <w:rsid w:val="00815F4A"/>
    <w:rsid w:val="00817A03"/>
    <w:rsid w:val="00845227"/>
    <w:rsid w:val="00881051"/>
    <w:rsid w:val="008A0B65"/>
    <w:rsid w:val="0091678A"/>
    <w:rsid w:val="0092066D"/>
    <w:rsid w:val="009325AE"/>
    <w:rsid w:val="00975BB4"/>
    <w:rsid w:val="00977629"/>
    <w:rsid w:val="00984F69"/>
    <w:rsid w:val="009A16DC"/>
    <w:rsid w:val="009C2B8F"/>
    <w:rsid w:val="009E194D"/>
    <w:rsid w:val="009F77DC"/>
    <w:rsid w:val="00A0399C"/>
    <w:rsid w:val="00A064ED"/>
    <w:rsid w:val="00A402CA"/>
    <w:rsid w:val="00A547C4"/>
    <w:rsid w:val="00AA3294"/>
    <w:rsid w:val="00AC1D37"/>
    <w:rsid w:val="00B03876"/>
    <w:rsid w:val="00B20159"/>
    <w:rsid w:val="00B37190"/>
    <w:rsid w:val="00BB5842"/>
    <w:rsid w:val="00C14902"/>
    <w:rsid w:val="00C17E78"/>
    <w:rsid w:val="00C22783"/>
    <w:rsid w:val="00C22D6F"/>
    <w:rsid w:val="00C36B1E"/>
    <w:rsid w:val="00C420E8"/>
    <w:rsid w:val="00C64ECA"/>
    <w:rsid w:val="00C74F6E"/>
    <w:rsid w:val="00CA3BC1"/>
    <w:rsid w:val="00CA7862"/>
    <w:rsid w:val="00CD1EEC"/>
    <w:rsid w:val="00CE2F5A"/>
    <w:rsid w:val="00D1054C"/>
    <w:rsid w:val="00D11067"/>
    <w:rsid w:val="00D15BF1"/>
    <w:rsid w:val="00DB7504"/>
    <w:rsid w:val="00DC2B59"/>
    <w:rsid w:val="00DD42C5"/>
    <w:rsid w:val="00DE2369"/>
    <w:rsid w:val="00DF26C6"/>
    <w:rsid w:val="00E07EC0"/>
    <w:rsid w:val="00E42BD4"/>
    <w:rsid w:val="00E45C81"/>
    <w:rsid w:val="00E4752C"/>
    <w:rsid w:val="00E47DC8"/>
    <w:rsid w:val="00E76ADC"/>
    <w:rsid w:val="00E76FDB"/>
    <w:rsid w:val="00EA7105"/>
    <w:rsid w:val="00EB674D"/>
    <w:rsid w:val="00EC0974"/>
    <w:rsid w:val="00ED366C"/>
    <w:rsid w:val="00EE13EE"/>
    <w:rsid w:val="00EF056F"/>
    <w:rsid w:val="00F2718D"/>
    <w:rsid w:val="00F4660A"/>
    <w:rsid w:val="00F677B3"/>
    <w:rsid w:val="00F759F0"/>
    <w:rsid w:val="00F82941"/>
    <w:rsid w:val="00F94A28"/>
    <w:rsid w:val="00FB15E4"/>
    <w:rsid w:val="00FB6553"/>
    <w:rsid w:val="00FC61D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4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uiPriority w:val="99"/>
    <w:rsid w:val="0084522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452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7A03"/>
    <w:pPr>
      <w:ind w:left="720"/>
      <w:contextualSpacing/>
    </w:pPr>
  </w:style>
  <w:style w:type="paragraph" w:styleId="NoSpacing">
    <w:name w:val="No Spacing"/>
    <w:uiPriority w:val="99"/>
    <w:semiHidden/>
    <w:qFormat/>
    <w:rsid w:val="00152F9C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B37190"/>
    <w:pPr>
      <w:spacing w:after="120" w:line="264" w:lineRule="auto"/>
    </w:pPr>
    <w:rPr>
      <w:rFonts w:ascii="Cambria" w:hAnsi="Cambria"/>
      <w:color w:val="1F497D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7190"/>
    <w:rPr>
      <w:rFonts w:ascii="Cambria" w:hAnsi="Cambria" w:cs="Times New Roman"/>
      <w:color w:val="1F497D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itylightscoop@centurylink.net" TargetMode="Externa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Macintosh Word</Application>
  <DocSecurity>0</DocSecurity>
  <Lines>0</Lines>
  <Paragraphs>0</Paragraphs>
  <ScaleCrop>false</ScaleCrop>
  <Company>MazArt Design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OCTOBER 13, 2015</dc:title>
  <dc:subject/>
  <dc:creator>Christine M Mazglad</dc:creator>
  <cp:keywords/>
  <cp:lastModifiedBy>John Athey</cp:lastModifiedBy>
  <cp:revision>2</cp:revision>
  <dcterms:created xsi:type="dcterms:W3CDTF">2015-10-15T23:49:00Z</dcterms:created>
  <dcterms:modified xsi:type="dcterms:W3CDTF">2015-10-15T23:49:00Z</dcterms:modified>
</cp:coreProperties>
</file>